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e4a86f9a4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8f931fb96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b19f937884b9a" /><Relationship Type="http://schemas.openxmlformats.org/officeDocument/2006/relationships/numbering" Target="/word/numbering.xml" Id="R758b7848280e4d18" /><Relationship Type="http://schemas.openxmlformats.org/officeDocument/2006/relationships/settings" Target="/word/settings.xml" Id="Rc481bdc8fff94a5b" /><Relationship Type="http://schemas.openxmlformats.org/officeDocument/2006/relationships/image" Target="/word/media/a10235d9-4a5e-41d2-9dc4-705e25243a36.png" Id="R8b88f931fb964167" /></Relationships>
</file>