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57785a800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220d21668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Schlegels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e7f323b8b4e84" /><Relationship Type="http://schemas.openxmlformats.org/officeDocument/2006/relationships/numbering" Target="/word/numbering.xml" Id="R638cf47ae9664220" /><Relationship Type="http://schemas.openxmlformats.org/officeDocument/2006/relationships/settings" Target="/word/settings.xml" Id="R232aaec8a5094170" /><Relationship Type="http://schemas.openxmlformats.org/officeDocument/2006/relationships/image" Target="/word/media/c0eacac9-5776-4b34-865b-a5cad00cf377.png" Id="R854220d21668447a" /></Relationships>
</file>