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5cfb4a43d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7cb5e7987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Scholar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4d9cb559543ae" /><Relationship Type="http://schemas.openxmlformats.org/officeDocument/2006/relationships/numbering" Target="/word/numbering.xml" Id="R3c0f2630d112465a" /><Relationship Type="http://schemas.openxmlformats.org/officeDocument/2006/relationships/settings" Target="/word/settings.xml" Id="Rc541b49be8674e83" /><Relationship Type="http://schemas.openxmlformats.org/officeDocument/2006/relationships/image" Target="/word/media/a056a55d-ec13-42b9-8bdd-8b356d2f01bd.png" Id="R95c7cb5e79874c52" /></Relationships>
</file>