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765e0f7c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31e15d7c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0bbb34df461e" /><Relationship Type="http://schemas.openxmlformats.org/officeDocument/2006/relationships/numbering" Target="/word/numbering.xml" Id="R0cd7169a4de540c7" /><Relationship Type="http://schemas.openxmlformats.org/officeDocument/2006/relationships/settings" Target="/word/settings.xml" Id="R19bbca36d8554d6c" /><Relationship Type="http://schemas.openxmlformats.org/officeDocument/2006/relationships/image" Target="/word/media/0d4f41f7-6076-4047-9d44-0630f7a731bf.png" Id="R8bd31e15d7c8466f" /></Relationships>
</file>