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9bc477fff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176aaa513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Scholfield,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628b246f244d5" /><Relationship Type="http://schemas.openxmlformats.org/officeDocument/2006/relationships/numbering" Target="/word/numbering.xml" Id="Rdf006e797f7f4033" /><Relationship Type="http://schemas.openxmlformats.org/officeDocument/2006/relationships/settings" Target="/word/settings.xml" Id="R9c11b8c7ab69477f" /><Relationship Type="http://schemas.openxmlformats.org/officeDocument/2006/relationships/image" Target="/word/media/2c50a899-ebda-496c-9d6e-28cb53e83ae7.png" Id="Ra5e176aaa513464e" /></Relationships>
</file>