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ecd135f75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777c9895f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Schultz's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31a5b86b24a96" /><Relationship Type="http://schemas.openxmlformats.org/officeDocument/2006/relationships/numbering" Target="/word/numbering.xml" Id="R4c50d8c6d35b4f3c" /><Relationship Type="http://schemas.openxmlformats.org/officeDocument/2006/relationships/settings" Target="/word/settings.xml" Id="R0d534b8e9b6e4e87" /><Relationship Type="http://schemas.openxmlformats.org/officeDocument/2006/relationships/image" Target="/word/media/78389ce8-d136-46ca-9776-51ab693ed036.png" Id="Rcdd777c9895f4501" /></Relationships>
</file>