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4ec110dd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81b5e90c3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Sciotavale,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d3cd4570c47c1" /><Relationship Type="http://schemas.openxmlformats.org/officeDocument/2006/relationships/numbering" Target="/word/numbering.xml" Id="R509af3136fea4807" /><Relationship Type="http://schemas.openxmlformats.org/officeDocument/2006/relationships/settings" Target="/word/settings.xml" Id="R4af692be80244ae3" /><Relationship Type="http://schemas.openxmlformats.org/officeDocument/2006/relationships/image" Target="/word/media/5a695de5-a9f1-4fdf-8774-23fa491f617f.png" Id="Ra8081b5e90c34ea0" /></Relationships>
</file>