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51b835a9c45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885ab95b5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Scott Dale,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1528cff4e545de" /><Relationship Type="http://schemas.openxmlformats.org/officeDocument/2006/relationships/numbering" Target="/word/numbering.xml" Id="R2ed3d57efb1c486c" /><Relationship Type="http://schemas.openxmlformats.org/officeDocument/2006/relationships/settings" Target="/word/settings.xml" Id="R9b828d5dd5cb483e" /><Relationship Type="http://schemas.openxmlformats.org/officeDocument/2006/relationships/image" Target="/word/media/ee90b0c4-f8d5-4652-84b1-a5b50bc4c081.png" Id="Rc45885ab95b54473" /></Relationships>
</file>