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1a0b4a02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cf67e0b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529f6ac634df9" /><Relationship Type="http://schemas.openxmlformats.org/officeDocument/2006/relationships/numbering" Target="/word/numbering.xml" Id="R287140ea06dc459f" /><Relationship Type="http://schemas.openxmlformats.org/officeDocument/2006/relationships/settings" Target="/word/settings.xml" Id="Rb1c278e023fb4d4d" /><Relationship Type="http://schemas.openxmlformats.org/officeDocument/2006/relationships/image" Target="/word/media/5ccbd061-9e83-42c4-af64-e71becf1e2b0.png" Id="Rf413cf67e0b04893" /></Relationships>
</file>