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c1e747054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8b354ea5b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4fa890f954284" /><Relationship Type="http://schemas.openxmlformats.org/officeDocument/2006/relationships/numbering" Target="/word/numbering.xml" Id="R85f9b632f68d4fbf" /><Relationship Type="http://schemas.openxmlformats.org/officeDocument/2006/relationships/settings" Target="/word/settings.xml" Id="R48de19b6d8f84323" /><Relationship Type="http://schemas.openxmlformats.org/officeDocument/2006/relationships/image" Target="/word/media/7b4788f3-835f-4303-952b-837dd7be665c.png" Id="Rcba8b354ea5b467b" /></Relationships>
</file>