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8fbc463ea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8e356cad2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f390a3a384066" /><Relationship Type="http://schemas.openxmlformats.org/officeDocument/2006/relationships/numbering" Target="/word/numbering.xml" Id="Rcde4dd644c6746ff" /><Relationship Type="http://schemas.openxmlformats.org/officeDocument/2006/relationships/settings" Target="/word/settings.xml" Id="R090cd58e4c15404f" /><Relationship Type="http://schemas.openxmlformats.org/officeDocument/2006/relationships/image" Target="/word/media/a6da86f8-2beb-4e31-8886-43cea9324e87.png" Id="Ra7f8e356cad244df" /></Relationships>
</file>