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1488d078a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b94847f87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Screven Fork,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0c175db21408b" /><Relationship Type="http://schemas.openxmlformats.org/officeDocument/2006/relationships/numbering" Target="/word/numbering.xml" Id="R3937ab1a36644214" /><Relationship Type="http://schemas.openxmlformats.org/officeDocument/2006/relationships/settings" Target="/word/settings.xml" Id="R3516192b9670478d" /><Relationship Type="http://schemas.openxmlformats.org/officeDocument/2006/relationships/image" Target="/word/media/9c8188ad-646f-4e9d-86d7-cb896d14c6ff.png" Id="R2a6b94847f87481e" /></Relationships>
</file>