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abd258380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495c4ae9a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Scrutchins,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39b24e33c4ba8" /><Relationship Type="http://schemas.openxmlformats.org/officeDocument/2006/relationships/numbering" Target="/word/numbering.xml" Id="R4e17cebec5874497" /><Relationship Type="http://schemas.openxmlformats.org/officeDocument/2006/relationships/settings" Target="/word/settings.xml" Id="R767e918dd07d4c23" /><Relationship Type="http://schemas.openxmlformats.org/officeDocument/2006/relationships/image" Target="/word/media/e155df18-d45a-438a-a7e9-2674f0541538.png" Id="Rd75495c4ae9a48ae" /></Relationships>
</file>