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fc1063aa4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59d26b6a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Lock,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a5ce0c14347fb" /><Relationship Type="http://schemas.openxmlformats.org/officeDocument/2006/relationships/numbering" Target="/word/numbering.xml" Id="R5e848c1290c7440e" /><Relationship Type="http://schemas.openxmlformats.org/officeDocument/2006/relationships/settings" Target="/word/settings.xml" Id="R7d55ac04004a48c9" /><Relationship Type="http://schemas.openxmlformats.org/officeDocument/2006/relationships/image" Target="/word/media/5eed3a14-6839-49e9-9ff7-889de3ecf2d6.png" Id="Rf5e559d26b6a4fe6" /></Relationships>
</file>