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b26da72d9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c6775c808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 View,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b8d38488a476c" /><Relationship Type="http://schemas.openxmlformats.org/officeDocument/2006/relationships/numbering" Target="/word/numbering.xml" Id="R3f8a8e9818b84862" /><Relationship Type="http://schemas.openxmlformats.org/officeDocument/2006/relationships/settings" Target="/word/settings.xml" Id="R04c3c9cb2aa64fee" /><Relationship Type="http://schemas.openxmlformats.org/officeDocument/2006/relationships/image" Target="/word/media/5f5a5f78-843a-40ee-a668-181e519a675e.png" Id="R1d9c6775c808484a" /></Relationships>
</file>