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39517268a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b06b6a9cc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49c47385741ac" /><Relationship Type="http://schemas.openxmlformats.org/officeDocument/2006/relationships/numbering" Target="/word/numbering.xml" Id="Rd0e04cc4c2fc4bad" /><Relationship Type="http://schemas.openxmlformats.org/officeDocument/2006/relationships/settings" Target="/word/settings.xml" Id="R86ada3eeadc7494c" /><Relationship Type="http://schemas.openxmlformats.org/officeDocument/2006/relationships/image" Target="/word/media/683c60f0-311f-46f0-81e1-3f6b473fcc7f.png" Id="R4efb06b6a9cc440d" /></Relationships>
</file>