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7f583770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2bcb1f40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7e71f6ae94e5d" /><Relationship Type="http://schemas.openxmlformats.org/officeDocument/2006/relationships/numbering" Target="/word/numbering.xml" Id="Rc60951feabaf45a1" /><Relationship Type="http://schemas.openxmlformats.org/officeDocument/2006/relationships/settings" Target="/word/settings.xml" Id="Rf8b1c0f8fc4a4796" /><Relationship Type="http://schemas.openxmlformats.org/officeDocument/2006/relationships/image" Target="/word/media/c8543e63-146d-46d3-832b-fe72643eec45.png" Id="R1052bcb1f40d4a26" /></Relationships>
</file>