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728c20452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2acfe04e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c259f8714d2f" /><Relationship Type="http://schemas.openxmlformats.org/officeDocument/2006/relationships/numbering" Target="/word/numbering.xml" Id="R6a6dc36e3fcb4770" /><Relationship Type="http://schemas.openxmlformats.org/officeDocument/2006/relationships/settings" Target="/word/settings.xml" Id="R31d52a4812e0473d" /><Relationship Type="http://schemas.openxmlformats.org/officeDocument/2006/relationships/image" Target="/word/media/94126f37-d970-4013-9c74-2881c6101302.png" Id="Re1e2acfe04ed4bbc" /></Relationships>
</file>