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376ceb8f9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8293a202d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Secret 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94157e7eb4ab7" /><Relationship Type="http://schemas.openxmlformats.org/officeDocument/2006/relationships/numbering" Target="/word/numbering.xml" Id="Ra1c495cd77a845b2" /><Relationship Type="http://schemas.openxmlformats.org/officeDocument/2006/relationships/settings" Target="/word/settings.xml" Id="R8bd8517dbf274b3a" /><Relationship Type="http://schemas.openxmlformats.org/officeDocument/2006/relationships/image" Target="/word/media/c2414ae0-20ff-4e03-ab2d-24a0bb1e8540.png" Id="R70c8293a202d40be" /></Relationships>
</file>