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608dce5e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a87e7433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Sedge-Town,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c3dd764f44855" /><Relationship Type="http://schemas.openxmlformats.org/officeDocument/2006/relationships/numbering" Target="/word/numbering.xml" Id="R8cb8acbc74724afb" /><Relationship Type="http://schemas.openxmlformats.org/officeDocument/2006/relationships/settings" Target="/word/settings.xml" Id="R61a18d9150044397" /><Relationship Type="http://schemas.openxmlformats.org/officeDocument/2006/relationships/image" Target="/word/media/4781d50f-c1e6-4712-9ca9-09d0fc80697c.png" Id="R753a87e7433d4553" /></Relationships>
</file>