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5a21c9051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e08d9cfdc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Selbys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37c0f11ac4ba4" /><Relationship Type="http://schemas.openxmlformats.org/officeDocument/2006/relationships/numbering" Target="/word/numbering.xml" Id="R9dca47f8d0a54749" /><Relationship Type="http://schemas.openxmlformats.org/officeDocument/2006/relationships/settings" Target="/word/settings.xml" Id="R2d17f8c3922c4d11" /><Relationship Type="http://schemas.openxmlformats.org/officeDocument/2006/relationships/image" Target="/word/media/6de970dd-7a80-4606-b6fb-ded238e2ad9d.png" Id="R9e3e08d9cfdc4141" /></Relationships>
</file>