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50f5c5f52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6a4f47365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Seminole,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04f8912e94040" /><Relationship Type="http://schemas.openxmlformats.org/officeDocument/2006/relationships/numbering" Target="/word/numbering.xml" Id="Ra0303b55c2df4c7b" /><Relationship Type="http://schemas.openxmlformats.org/officeDocument/2006/relationships/settings" Target="/word/settings.xml" Id="R5f709d76ea9949aa" /><Relationship Type="http://schemas.openxmlformats.org/officeDocument/2006/relationships/image" Target="/word/media/98d7cd5d-839d-4684-8525-5bdac0a31105.png" Id="R8e86a4f473654cc4" /></Relationships>
</file>