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7864ece99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a36191d9c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Seneca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55100290e40f3" /><Relationship Type="http://schemas.openxmlformats.org/officeDocument/2006/relationships/numbering" Target="/word/numbering.xml" Id="Rf1049c48f3314613" /><Relationship Type="http://schemas.openxmlformats.org/officeDocument/2006/relationships/settings" Target="/word/settings.xml" Id="Rfe42773bfece41c4" /><Relationship Type="http://schemas.openxmlformats.org/officeDocument/2006/relationships/image" Target="/word/media/e13d79c2-86ee-4c7e-a8d6-db53337e6065.png" Id="Re57a36191d9c4c00" /></Relationships>
</file>