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02721e9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8a137bb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Mile,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7f362f984e61" /><Relationship Type="http://schemas.openxmlformats.org/officeDocument/2006/relationships/numbering" Target="/word/numbering.xml" Id="Ra3c85cfeea9e4c26" /><Relationship Type="http://schemas.openxmlformats.org/officeDocument/2006/relationships/settings" Target="/word/settings.xml" Id="R99828e71f4cd484e" /><Relationship Type="http://schemas.openxmlformats.org/officeDocument/2006/relationships/image" Target="/word/media/8fd314a2-45b7-4eae-af34-7af8a63b708b.png" Id="R383a8a137bbb4ab9" /></Relationships>
</file>