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0efe3f4e7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daf51e004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Seven Troughs,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00957b3ee4783" /><Relationship Type="http://schemas.openxmlformats.org/officeDocument/2006/relationships/numbering" Target="/word/numbering.xml" Id="R5cc80bafe8864f89" /><Relationship Type="http://schemas.openxmlformats.org/officeDocument/2006/relationships/settings" Target="/word/settings.xml" Id="Rb515cd4dd56e4ec8" /><Relationship Type="http://schemas.openxmlformats.org/officeDocument/2006/relationships/image" Target="/word/media/24f33aa0-b473-461c-8d46-a5f9b19d77d1.png" Id="R4fcdaf51e00440c8" /></Relationships>
</file>