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91e46fc54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e61489756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Shabbona,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a55eb42f54192" /><Relationship Type="http://schemas.openxmlformats.org/officeDocument/2006/relationships/numbering" Target="/word/numbering.xml" Id="R54d56e16e4d346de" /><Relationship Type="http://schemas.openxmlformats.org/officeDocument/2006/relationships/settings" Target="/word/settings.xml" Id="R9a5c33f8a81b43fd" /><Relationship Type="http://schemas.openxmlformats.org/officeDocument/2006/relationships/image" Target="/word/media/2ee3fe82-07b9-4b71-baed-2a56f6b4e895.png" Id="Re48e614897564313" /></Relationships>
</file>