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76c55f8cb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60090e678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34aa19ff247ed" /><Relationship Type="http://schemas.openxmlformats.org/officeDocument/2006/relationships/numbering" Target="/word/numbering.xml" Id="R4e2f8a72e6004b1f" /><Relationship Type="http://schemas.openxmlformats.org/officeDocument/2006/relationships/settings" Target="/word/settings.xml" Id="R50f8da47fb844f1e" /><Relationship Type="http://schemas.openxmlformats.org/officeDocument/2006/relationships/image" Target="/word/media/0aafdb1e-b9c8-4ced-a3ec-a5ca8976e616.png" Id="Rbef60090e6784b36" /></Relationships>
</file>