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13a682a39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e8bcd8c4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16e4e659463b" /><Relationship Type="http://schemas.openxmlformats.org/officeDocument/2006/relationships/numbering" Target="/word/numbering.xml" Id="R97cfe9d7f3c346d4" /><Relationship Type="http://schemas.openxmlformats.org/officeDocument/2006/relationships/settings" Target="/word/settings.xml" Id="R84a11158f4574ccb" /><Relationship Type="http://schemas.openxmlformats.org/officeDocument/2006/relationships/image" Target="/word/media/a9b39639-a84e-4b6d-b4f9-f380cf7087c8.png" Id="R5f66e8bcd8c44994" /></Relationships>
</file>