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cb29719cf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47f302b06c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Oak,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8138193349c6" /><Relationship Type="http://schemas.openxmlformats.org/officeDocument/2006/relationships/numbering" Target="/word/numbering.xml" Id="R3b6d929c0f58430f" /><Relationship Type="http://schemas.openxmlformats.org/officeDocument/2006/relationships/settings" Target="/word/settings.xml" Id="R7c16f9b0efc44878" /><Relationship Type="http://schemas.openxmlformats.org/officeDocument/2006/relationships/image" Target="/word/media/4a6dd013-111a-4732-99d1-4decdb37257f.png" Id="Rcf47f302b06c424b" /></Relationships>
</file>