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fcbcd5a1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e6efd636f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Shallmar,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3a0b48edb4ee4" /><Relationship Type="http://schemas.openxmlformats.org/officeDocument/2006/relationships/numbering" Target="/word/numbering.xml" Id="R0273f7c4b453462a" /><Relationship Type="http://schemas.openxmlformats.org/officeDocument/2006/relationships/settings" Target="/word/settings.xml" Id="R230ebfc3cd6a4bb5" /><Relationship Type="http://schemas.openxmlformats.org/officeDocument/2006/relationships/image" Target="/word/media/8043df11-0fb9-4fc2-be80-815e228c3a03.png" Id="Rff6e6efd636f485d" /></Relationships>
</file>