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72202209b54a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9ef52031b145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Shangri La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49f36aa78345f0" /><Relationship Type="http://schemas.openxmlformats.org/officeDocument/2006/relationships/numbering" Target="/word/numbering.xml" Id="R6e15038357104639" /><Relationship Type="http://schemas.openxmlformats.org/officeDocument/2006/relationships/settings" Target="/word/settings.xml" Id="R6cd02c3ba87c4f91" /><Relationship Type="http://schemas.openxmlformats.org/officeDocument/2006/relationships/image" Target="/word/media/3cfda5ec-27f4-46e6-b3a1-c764eef680f9.png" Id="Ra49ef52031b14512" /></Relationships>
</file>