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d4a331e09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cd3dfc6c3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7bfed89df4ae7" /><Relationship Type="http://schemas.openxmlformats.org/officeDocument/2006/relationships/numbering" Target="/word/numbering.xml" Id="Rbc75ccd7c995411e" /><Relationship Type="http://schemas.openxmlformats.org/officeDocument/2006/relationships/settings" Target="/word/settings.xml" Id="Rab018aa326874bab" /><Relationship Type="http://schemas.openxmlformats.org/officeDocument/2006/relationships/image" Target="/word/media/5e172fd7-f579-4fab-90de-c40cf4f2626b.png" Id="R4b6cd3dfc6c34f5e" /></Relationships>
</file>