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00fcce9a5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bde88cd4a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5a54ebf2b4361" /><Relationship Type="http://schemas.openxmlformats.org/officeDocument/2006/relationships/numbering" Target="/word/numbering.xml" Id="R418ea7e3542c47b1" /><Relationship Type="http://schemas.openxmlformats.org/officeDocument/2006/relationships/settings" Target="/word/settings.xml" Id="Re574b4db859f477c" /><Relationship Type="http://schemas.openxmlformats.org/officeDocument/2006/relationships/image" Target="/word/media/1e10e50c-7b01-4e89-a33a-1c3bd69f8f21.png" Id="Re1abde88cd4a4380" /></Relationships>
</file>