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fe05eca84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851986cbc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Sharpsburg,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4e7e002494d2b" /><Relationship Type="http://schemas.openxmlformats.org/officeDocument/2006/relationships/numbering" Target="/word/numbering.xml" Id="R78d96c84e97a4165" /><Relationship Type="http://schemas.openxmlformats.org/officeDocument/2006/relationships/settings" Target="/word/settings.xml" Id="Rce42e67db023496e" /><Relationship Type="http://schemas.openxmlformats.org/officeDocument/2006/relationships/image" Target="/word/media/90924077-0a46-4dc5-974c-1a524eeea5a0.png" Id="R7e4851986cbc4972" /></Relationships>
</file>