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f63b3cf08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8a9c1e513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13b2728024d15" /><Relationship Type="http://schemas.openxmlformats.org/officeDocument/2006/relationships/numbering" Target="/word/numbering.xml" Id="R59d210ebf3ae4629" /><Relationship Type="http://schemas.openxmlformats.org/officeDocument/2006/relationships/settings" Target="/word/settings.xml" Id="R3e5458fa27004004" /><Relationship Type="http://schemas.openxmlformats.org/officeDocument/2006/relationships/image" Target="/word/media/6ff39f34-37f2-4d4e-b078-a102ffe78c8c.png" Id="R3928a9c1e5134b5b" /></Relationships>
</file>