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6c29e35c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64b1fa50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Shawan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000b68df541db" /><Relationship Type="http://schemas.openxmlformats.org/officeDocument/2006/relationships/numbering" Target="/word/numbering.xml" Id="Rcc5e372738bf4329" /><Relationship Type="http://schemas.openxmlformats.org/officeDocument/2006/relationships/settings" Target="/word/settings.xml" Id="R3188b7b062f64c1a" /><Relationship Type="http://schemas.openxmlformats.org/officeDocument/2006/relationships/image" Target="/word/media/3b1f27ab-7d59-4319-a385-2f9dd1c1c645.png" Id="R0d664b1fa5024d4a" /></Relationships>
</file>