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51912a45a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acc57dfde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851ebf19b4dfc" /><Relationship Type="http://schemas.openxmlformats.org/officeDocument/2006/relationships/numbering" Target="/word/numbering.xml" Id="R9a76b30d52ea406a" /><Relationship Type="http://schemas.openxmlformats.org/officeDocument/2006/relationships/settings" Target="/word/settings.xml" Id="R823d6b568d034f8f" /><Relationship Type="http://schemas.openxmlformats.org/officeDocument/2006/relationships/image" Target="/word/media/23be95ca-d6f3-408f-9602-cd07abb0cdbd.png" Id="Rbb7acc57dfde4f5f" /></Relationships>
</file>