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485f402cf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80dad679b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 Brook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7bb36d824258" /><Relationship Type="http://schemas.openxmlformats.org/officeDocument/2006/relationships/numbering" Target="/word/numbering.xml" Id="Rbf6df70928874180" /><Relationship Type="http://schemas.openxmlformats.org/officeDocument/2006/relationships/settings" Target="/word/settings.xml" Id="R6bfc629b9a1249a1" /><Relationship Type="http://schemas.openxmlformats.org/officeDocument/2006/relationships/image" Target="/word/media/d8e8d061-47c4-4db9-b952-d910441f26f6.png" Id="R7b580dad679b4cc9" /></Relationships>
</file>