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c05880722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2877d02c1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Shawnee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0efc193b846eb" /><Relationship Type="http://schemas.openxmlformats.org/officeDocument/2006/relationships/numbering" Target="/word/numbering.xml" Id="R6f670b9a69494b4b" /><Relationship Type="http://schemas.openxmlformats.org/officeDocument/2006/relationships/settings" Target="/word/settings.xml" Id="Rc2c8bf26df7f46f7" /><Relationship Type="http://schemas.openxmlformats.org/officeDocument/2006/relationships/image" Target="/word/media/35de3714-a861-475d-a78c-6a42291b0837.png" Id="Rf7d2877d02c1475b" /></Relationships>
</file>