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76018aa0c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766976bef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Shawnee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fe44c01b346e3" /><Relationship Type="http://schemas.openxmlformats.org/officeDocument/2006/relationships/numbering" Target="/word/numbering.xml" Id="Re10977c4712542e1" /><Relationship Type="http://schemas.openxmlformats.org/officeDocument/2006/relationships/settings" Target="/word/settings.xml" Id="R2d5788d7433a4e4d" /><Relationship Type="http://schemas.openxmlformats.org/officeDocument/2006/relationships/image" Target="/word/media/24f33e9b-89a1-45c1-b5b0-21770129cf68.png" Id="R885766976bef4748" /></Relationships>
</file>