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0c6d9855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4f694eef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Sheddsville,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27165b2f84375" /><Relationship Type="http://schemas.openxmlformats.org/officeDocument/2006/relationships/numbering" Target="/word/numbering.xml" Id="R0a36c25d17cd4620" /><Relationship Type="http://schemas.openxmlformats.org/officeDocument/2006/relationships/settings" Target="/word/settings.xml" Id="Rcee336525b774771" /><Relationship Type="http://schemas.openxmlformats.org/officeDocument/2006/relationships/image" Target="/word/media/eebc8a83-b898-49da-a741-22f5a6114782.png" Id="R7704f694eef648e6" /></Relationships>
</file>