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27e9fd767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1d2baa322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Sheffield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a4b219eca429b" /><Relationship Type="http://schemas.openxmlformats.org/officeDocument/2006/relationships/numbering" Target="/word/numbering.xml" Id="Ra7986f18373c4ed3" /><Relationship Type="http://schemas.openxmlformats.org/officeDocument/2006/relationships/settings" Target="/word/settings.xml" Id="Rb704761a7e1c4b71" /><Relationship Type="http://schemas.openxmlformats.org/officeDocument/2006/relationships/image" Target="/word/media/28c98f03-f360-4ba6-89fb-99ac36b069d4.png" Id="R3f11d2baa3224d28" /></Relationships>
</file>