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f1e3f0dd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e8fc0ce46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Shell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28fa55d784397" /><Relationship Type="http://schemas.openxmlformats.org/officeDocument/2006/relationships/numbering" Target="/word/numbering.xml" Id="R1d0419580e9046fb" /><Relationship Type="http://schemas.openxmlformats.org/officeDocument/2006/relationships/settings" Target="/word/settings.xml" Id="Rebad26852ad1459e" /><Relationship Type="http://schemas.openxmlformats.org/officeDocument/2006/relationships/image" Target="/word/media/262a66cd-26c3-4f42-9766-daef321d7706.png" Id="Rc0ee8fc0ce464fd5" /></Relationships>
</file>