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0ea3bbec0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18ad7ebdc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Caverns,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97f78722e440b" /><Relationship Type="http://schemas.openxmlformats.org/officeDocument/2006/relationships/numbering" Target="/word/numbering.xml" Id="Ra9fd92c3e86f4978" /><Relationship Type="http://schemas.openxmlformats.org/officeDocument/2006/relationships/settings" Target="/word/settings.xml" Id="R7f524d5bb6794b57" /><Relationship Type="http://schemas.openxmlformats.org/officeDocument/2006/relationships/image" Target="/word/media/d213b87a-bcc6-4d96-b16a-888b2cb9de05.png" Id="R48d18ad7ebdc45b8" /></Relationships>
</file>