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512d229f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c84df64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6305b9224e9b" /><Relationship Type="http://schemas.openxmlformats.org/officeDocument/2006/relationships/numbering" Target="/word/numbering.xml" Id="R95f6fa5252f64966" /><Relationship Type="http://schemas.openxmlformats.org/officeDocument/2006/relationships/settings" Target="/word/settings.xml" Id="R5a6cd857e62a49f2" /><Relationship Type="http://schemas.openxmlformats.org/officeDocument/2006/relationships/image" Target="/word/media/8c7ff6b2-be70-46ee-8042-a24f967f57ef.png" Id="R9982c84df6464c16" /></Relationships>
</file>