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e86e484c8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7c973befd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Sheppton,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79f29fdce4edd" /><Relationship Type="http://schemas.openxmlformats.org/officeDocument/2006/relationships/numbering" Target="/word/numbering.xml" Id="R85d878ee5a074c4e" /><Relationship Type="http://schemas.openxmlformats.org/officeDocument/2006/relationships/settings" Target="/word/settings.xml" Id="Raefa34d7b1df43c8" /><Relationship Type="http://schemas.openxmlformats.org/officeDocument/2006/relationships/image" Target="/word/media/69e4d7e6-8ca1-44ca-8ad4-3d7185e92c03.png" Id="Rd1f7c973befd44d1" /></Relationships>
</file>