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f39f22c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d49f5c0e3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Sherburns,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789a7dbe4ebc" /><Relationship Type="http://schemas.openxmlformats.org/officeDocument/2006/relationships/numbering" Target="/word/numbering.xml" Id="Rf0e15c5e888c421c" /><Relationship Type="http://schemas.openxmlformats.org/officeDocument/2006/relationships/settings" Target="/word/settings.xml" Id="R0ad91d2d8ac44978" /><Relationship Type="http://schemas.openxmlformats.org/officeDocument/2006/relationships/image" Target="/word/media/70527f18-f365-414b-a61d-136ef37584c9.png" Id="R490d49f5c0e349f5" /></Relationships>
</file>