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dde5a18e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e8e27abf8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Shermer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a5bbb457b477a" /><Relationship Type="http://schemas.openxmlformats.org/officeDocument/2006/relationships/numbering" Target="/word/numbering.xml" Id="R81a9d538fa7840f2" /><Relationship Type="http://schemas.openxmlformats.org/officeDocument/2006/relationships/settings" Target="/word/settings.xml" Id="R9758230201474363" /><Relationship Type="http://schemas.openxmlformats.org/officeDocument/2006/relationships/image" Target="/word/media/41bef82c-8f40-4adf-8130-63b0dd54b659.png" Id="R278e8e27abf84b8a" /></Relationships>
</file>