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0ee51ed78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3efe2d506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Shilling,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83e51c1aa46c3" /><Relationship Type="http://schemas.openxmlformats.org/officeDocument/2006/relationships/numbering" Target="/word/numbering.xml" Id="R912b64a9cad5468c" /><Relationship Type="http://schemas.openxmlformats.org/officeDocument/2006/relationships/settings" Target="/word/settings.xml" Id="R58e24cecb72445af" /><Relationship Type="http://schemas.openxmlformats.org/officeDocument/2006/relationships/image" Target="/word/media/609892bf-d6d8-418b-a799-ccd5c8ae11ef.png" Id="R3643efe2d5064589" /></Relationships>
</file>