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4e8234dd6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611ee510e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Shiltown,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b46c313ae462c" /><Relationship Type="http://schemas.openxmlformats.org/officeDocument/2006/relationships/numbering" Target="/word/numbering.xml" Id="R173d0d5f422749ff" /><Relationship Type="http://schemas.openxmlformats.org/officeDocument/2006/relationships/settings" Target="/word/settings.xml" Id="R39506c1cd3614c56" /><Relationship Type="http://schemas.openxmlformats.org/officeDocument/2006/relationships/image" Target="/word/media/6280b209-1f55-4f9e-8674-30dce30d3eb6.png" Id="Rd88611ee510e451f" /></Relationships>
</file>